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F735" w14:textId="77777777" w:rsidR="00126C1C" w:rsidRPr="00126C1C" w:rsidRDefault="00126C1C" w:rsidP="00126C1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71717"/>
          <w:sz w:val="48"/>
          <w:szCs w:val="48"/>
          <w:lang w:eastAsia="de-DE"/>
        </w:rPr>
      </w:pPr>
      <w:r w:rsidRPr="00126C1C">
        <w:rPr>
          <w:rFonts w:ascii="Arial" w:eastAsia="Times New Roman" w:hAnsi="Arial" w:cs="Arial"/>
          <w:color w:val="171717"/>
          <w:sz w:val="48"/>
          <w:szCs w:val="48"/>
          <w:lang w:eastAsia="de-DE"/>
        </w:rPr>
        <w:t>Wir haben am 01.05.2021 unsere Arbeit im neuen MAV Gremium aufgenomm</w:t>
      </w:r>
      <w:r>
        <w:rPr>
          <w:rFonts w:ascii="Arial" w:eastAsia="Times New Roman" w:hAnsi="Arial" w:cs="Arial"/>
          <w:color w:val="171717"/>
          <w:sz w:val="48"/>
          <w:szCs w:val="48"/>
          <w:lang w:eastAsia="de-DE"/>
        </w:rPr>
        <w:t>en</w:t>
      </w:r>
    </w:p>
    <w:p w14:paraId="58E5814C" w14:textId="77777777" w:rsidR="00126C1C" w:rsidRDefault="00126C1C" w:rsidP="00126C1C"/>
    <w:p w14:paraId="07DC9AF9" w14:textId="77777777" w:rsidR="00126C1C" w:rsidRDefault="00126C1C">
      <w:pPr>
        <w:rPr>
          <w:noProof/>
        </w:rPr>
      </w:pPr>
    </w:p>
    <w:p w14:paraId="50BC482C" w14:textId="779E20AA" w:rsidR="00126C1C" w:rsidRDefault="00126C1C">
      <w:r>
        <w:rPr>
          <w:noProof/>
        </w:rPr>
        <w:drawing>
          <wp:inline distT="0" distB="0" distL="0" distR="0" wp14:anchorId="5BF406A6" wp14:editId="3BAFE48C">
            <wp:extent cx="4562475" cy="7648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1C"/>
    <w:rsid w:val="00126C1C"/>
    <w:rsid w:val="00A440D6"/>
    <w:rsid w:val="00D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A36A"/>
  <w15:chartTrackingRefBased/>
  <w15:docId w15:val="{454F45CE-40DE-4E98-A94D-049EE80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26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6C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Napoli, Gesche</dc:creator>
  <cp:keywords/>
  <dc:description/>
  <cp:lastModifiedBy>Napoli, Gesche</cp:lastModifiedBy>
  <cp:revision>2</cp:revision>
  <dcterms:created xsi:type="dcterms:W3CDTF">2022-09-07T15:31:00Z</dcterms:created>
  <dcterms:modified xsi:type="dcterms:W3CDTF">2022-09-07T15:31:00Z</dcterms:modified>
</cp:coreProperties>
</file>