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6BFD" w14:textId="2B664140" w:rsidR="00711220" w:rsidRDefault="00D109D5">
      <w:r>
        <w:t>Landkreis Lüneburg – Corona-Fragen</w:t>
      </w:r>
    </w:p>
    <w:p w14:paraId="0CE1EC86" w14:textId="21AB7318" w:rsidR="00D109D5" w:rsidRDefault="00D109D5">
      <w:hyperlink r:id="rId4" w:history="1">
        <w:r w:rsidRPr="00EB0E28">
          <w:rPr>
            <w:rStyle w:val="Hyperlink"/>
          </w:rPr>
          <w:t>https://corona.landkreis-lueneburg.de/quarantaene-fragen/</w:t>
        </w:r>
      </w:hyperlink>
    </w:p>
    <w:p w14:paraId="52A848EA" w14:textId="71133A25" w:rsidR="00D109D5" w:rsidRDefault="00D109D5">
      <w:r>
        <w:rPr>
          <w:noProof/>
        </w:rPr>
        <w:drawing>
          <wp:inline distT="0" distB="0" distL="0" distR="0" wp14:anchorId="6939AB88" wp14:editId="4A0D788C">
            <wp:extent cx="5760720" cy="7054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A8C30" w14:textId="70EA9DC4" w:rsidR="00D109D5" w:rsidRDefault="00D109D5"/>
    <w:p w14:paraId="73B3585E" w14:textId="42520B34" w:rsidR="00D109D5" w:rsidRDefault="00D109D5"/>
    <w:p w14:paraId="6084A9DF" w14:textId="5C75C400" w:rsidR="00D109D5" w:rsidRDefault="00D109D5"/>
    <w:p w14:paraId="2CED14BC" w14:textId="1E4136E2" w:rsidR="00D109D5" w:rsidRDefault="00D109D5"/>
    <w:p w14:paraId="46E333A0" w14:textId="77777777" w:rsidR="00D109D5" w:rsidRDefault="00D109D5"/>
    <w:p w14:paraId="5C3783A4" w14:textId="15404B75" w:rsidR="00D109D5" w:rsidRDefault="00D109D5">
      <w:r>
        <w:lastRenderedPageBreak/>
        <w:t>Registrierung Online Fragebogen</w:t>
      </w:r>
    </w:p>
    <w:p w14:paraId="5E9B822C" w14:textId="0EDDB472" w:rsidR="00D109D5" w:rsidRDefault="00D109D5"/>
    <w:p w14:paraId="6A602073" w14:textId="79F4D2B2" w:rsidR="00D109D5" w:rsidRDefault="00D109D5">
      <w:hyperlink r:id="rId6" w:history="1">
        <w:r w:rsidRPr="00EB0E28">
          <w:rPr>
            <w:rStyle w:val="Hyperlink"/>
          </w:rPr>
          <w:t>https://corona.landkreis-lueneburg.de/quarantaene-fragen/</w:t>
        </w:r>
      </w:hyperlink>
    </w:p>
    <w:p w14:paraId="6E05919C" w14:textId="77777777" w:rsidR="00D109D5" w:rsidRDefault="00D109D5"/>
    <w:p w14:paraId="347F4818" w14:textId="7F8C316F" w:rsidR="00D109D5" w:rsidRDefault="00D109D5">
      <w:r>
        <w:rPr>
          <w:noProof/>
        </w:rPr>
        <w:drawing>
          <wp:inline distT="0" distB="0" distL="0" distR="0" wp14:anchorId="40517DFD" wp14:editId="115B26C2">
            <wp:extent cx="5343525" cy="5086350"/>
            <wp:effectExtent l="0" t="0" r="9525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D5"/>
    <w:rsid w:val="00711220"/>
    <w:rsid w:val="00D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8F7C"/>
  <w15:chartTrackingRefBased/>
  <w15:docId w15:val="{F4B4AE5E-3420-4507-A41A-D16CC50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9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.landkreis-lueneburg.de/quarantaene-fragen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rona.landkreis-lueneburg.de/quarantaene-frag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Napoli, Gesche</cp:lastModifiedBy>
  <cp:revision>1</cp:revision>
  <dcterms:created xsi:type="dcterms:W3CDTF">2022-07-26T09:02:00Z</dcterms:created>
  <dcterms:modified xsi:type="dcterms:W3CDTF">2022-07-26T09:04:00Z</dcterms:modified>
</cp:coreProperties>
</file>